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F0A95" w:rsidRDefault="006F0A95" w:rsidP="006F0A95">
      <w:pPr>
        <w:jc w:val="center"/>
      </w:pPr>
    </w:p>
    <w:p w:rsidR="006F0A95" w:rsidRDefault="006F0A95" w:rsidP="006F0A95">
      <w:pPr>
        <w:jc w:val="center"/>
      </w:pPr>
    </w:p>
    <w:p w:rsidR="006F0A95" w:rsidRDefault="006F0A95" w:rsidP="006F0A95">
      <w:pPr>
        <w:jc w:val="center"/>
      </w:pPr>
    </w:p>
    <w:p w:rsidR="006F0A95" w:rsidRDefault="006F0A95" w:rsidP="006F0A95">
      <w:pPr>
        <w:jc w:val="center"/>
      </w:pPr>
    </w:p>
    <w:p w:rsidR="006F0A95" w:rsidRDefault="006F0A95" w:rsidP="006F0A95">
      <w:pPr>
        <w:jc w:val="center"/>
      </w:pPr>
    </w:p>
    <w:p w:rsidR="00340748" w:rsidRDefault="00340748" w:rsidP="00340748"/>
    <w:p w:rsidR="00340748" w:rsidRDefault="00340748" w:rsidP="00340748"/>
    <w:p w:rsidR="006F0A95" w:rsidRDefault="006F0A95" w:rsidP="00340748"/>
    <w:p w:rsidR="006F0A95" w:rsidRPr="004766C5" w:rsidRDefault="006F0A95" w:rsidP="006F0A95">
      <w:pPr>
        <w:jc w:val="center"/>
        <w:rPr>
          <w:rFonts w:asciiTheme="majorHAnsi" w:hAnsiTheme="majorHAnsi"/>
        </w:rPr>
      </w:pPr>
    </w:p>
    <w:p w:rsidR="006F0A95" w:rsidRPr="004766C5" w:rsidRDefault="00375436" w:rsidP="006F0A95">
      <w:pPr>
        <w:jc w:val="center"/>
        <w:rPr>
          <w:rFonts w:asciiTheme="majorHAnsi" w:hAnsiTheme="majorHAnsi" w:cs="Times New Roman"/>
        </w:rPr>
      </w:pPr>
      <w:r w:rsidRPr="004766C5">
        <w:rPr>
          <w:rFonts w:asciiTheme="majorHAnsi" w:hAnsiTheme="majorHAnsi" w:cs="Times New Roman"/>
        </w:rPr>
        <w:t>Educational Technology Philosophy</w:t>
      </w:r>
    </w:p>
    <w:p w:rsidR="006F0A95" w:rsidRPr="004766C5" w:rsidRDefault="006F0A95" w:rsidP="006F0A95">
      <w:pPr>
        <w:jc w:val="center"/>
        <w:rPr>
          <w:rFonts w:asciiTheme="majorHAnsi" w:hAnsiTheme="majorHAnsi" w:cs="Times New Roman"/>
        </w:rPr>
      </w:pPr>
      <w:r w:rsidRPr="004766C5">
        <w:rPr>
          <w:rFonts w:asciiTheme="majorHAnsi" w:hAnsiTheme="majorHAnsi" w:cs="Times New Roman"/>
        </w:rPr>
        <w:t xml:space="preserve">Emily </w:t>
      </w:r>
      <w:proofErr w:type="spellStart"/>
      <w:r w:rsidRPr="004766C5">
        <w:rPr>
          <w:rFonts w:asciiTheme="majorHAnsi" w:hAnsiTheme="majorHAnsi" w:cs="Times New Roman"/>
        </w:rPr>
        <w:t>Poutré</w:t>
      </w:r>
      <w:proofErr w:type="spellEnd"/>
    </w:p>
    <w:p w:rsidR="00340748" w:rsidRPr="004766C5" w:rsidRDefault="006F0A95" w:rsidP="006F0A95">
      <w:pPr>
        <w:jc w:val="center"/>
        <w:rPr>
          <w:rFonts w:asciiTheme="majorHAnsi" w:hAnsiTheme="majorHAnsi" w:cs="Times New Roman"/>
        </w:rPr>
      </w:pPr>
      <w:r w:rsidRPr="004766C5">
        <w:rPr>
          <w:rFonts w:asciiTheme="majorHAnsi" w:hAnsiTheme="majorHAnsi" w:cs="Times New Roman"/>
        </w:rPr>
        <w:t>Eastern Nazarene College</w:t>
      </w:r>
    </w:p>
    <w:p w:rsidR="00340748" w:rsidRPr="00FB59F4" w:rsidRDefault="00340748" w:rsidP="006F0A95">
      <w:pPr>
        <w:jc w:val="center"/>
        <w:rPr>
          <w:rFonts w:ascii="Times New Roman" w:hAnsi="Times New Roman" w:cs="Times New Roman"/>
        </w:rPr>
      </w:pPr>
    </w:p>
    <w:p w:rsidR="00375436" w:rsidRDefault="00375436" w:rsidP="006F0A95">
      <w:pPr>
        <w:jc w:val="center"/>
        <w:rPr>
          <w:rFonts w:ascii="Times New Roman" w:hAnsi="Times New Roman" w:cs="Times New Roman"/>
        </w:rPr>
      </w:pPr>
    </w:p>
    <w:p w:rsidR="00375436" w:rsidRDefault="00375436" w:rsidP="006F0A95">
      <w:pPr>
        <w:jc w:val="center"/>
        <w:rPr>
          <w:rFonts w:ascii="Times New Roman" w:hAnsi="Times New Roman" w:cs="Times New Roman"/>
        </w:rPr>
      </w:pPr>
    </w:p>
    <w:p w:rsidR="00375436" w:rsidRDefault="00375436" w:rsidP="006F0A95">
      <w:pPr>
        <w:jc w:val="center"/>
        <w:rPr>
          <w:rFonts w:ascii="Times New Roman" w:hAnsi="Times New Roman" w:cs="Times New Roman"/>
        </w:rPr>
      </w:pPr>
    </w:p>
    <w:p w:rsidR="00375436" w:rsidRDefault="00375436" w:rsidP="006F0A95">
      <w:pPr>
        <w:jc w:val="center"/>
        <w:rPr>
          <w:rFonts w:ascii="Times New Roman" w:hAnsi="Times New Roman" w:cs="Times New Roman"/>
        </w:rPr>
      </w:pPr>
    </w:p>
    <w:p w:rsidR="00375436" w:rsidRDefault="00375436" w:rsidP="006F0A95">
      <w:pPr>
        <w:jc w:val="center"/>
        <w:rPr>
          <w:rFonts w:ascii="Times New Roman" w:hAnsi="Times New Roman" w:cs="Times New Roman"/>
        </w:rPr>
      </w:pPr>
    </w:p>
    <w:p w:rsidR="00375436" w:rsidRDefault="00375436" w:rsidP="006F0A95">
      <w:pPr>
        <w:jc w:val="center"/>
        <w:rPr>
          <w:rFonts w:ascii="Times New Roman" w:hAnsi="Times New Roman" w:cs="Times New Roman"/>
        </w:rPr>
      </w:pPr>
    </w:p>
    <w:p w:rsidR="00375436" w:rsidRDefault="00375436" w:rsidP="006F0A95">
      <w:pPr>
        <w:jc w:val="center"/>
        <w:rPr>
          <w:rFonts w:ascii="Times New Roman" w:hAnsi="Times New Roman" w:cs="Times New Roman"/>
        </w:rPr>
      </w:pPr>
    </w:p>
    <w:p w:rsidR="00375436" w:rsidRDefault="00375436" w:rsidP="006F0A95">
      <w:pPr>
        <w:jc w:val="center"/>
        <w:rPr>
          <w:rFonts w:ascii="Times New Roman" w:hAnsi="Times New Roman" w:cs="Times New Roman"/>
        </w:rPr>
      </w:pPr>
    </w:p>
    <w:p w:rsidR="00375436" w:rsidRDefault="00375436" w:rsidP="006F0A95">
      <w:pPr>
        <w:jc w:val="center"/>
        <w:rPr>
          <w:rFonts w:ascii="Times New Roman" w:hAnsi="Times New Roman" w:cs="Times New Roman"/>
        </w:rPr>
      </w:pPr>
    </w:p>
    <w:p w:rsidR="00375436" w:rsidRDefault="00375436" w:rsidP="006F0A95">
      <w:pPr>
        <w:jc w:val="center"/>
        <w:rPr>
          <w:rFonts w:ascii="Times New Roman" w:hAnsi="Times New Roman" w:cs="Times New Roman"/>
        </w:rPr>
      </w:pPr>
    </w:p>
    <w:p w:rsidR="00375436" w:rsidRDefault="00375436" w:rsidP="006F0A95">
      <w:pPr>
        <w:jc w:val="center"/>
        <w:rPr>
          <w:rFonts w:ascii="Times New Roman" w:hAnsi="Times New Roman" w:cs="Times New Roman"/>
        </w:rPr>
      </w:pPr>
    </w:p>
    <w:p w:rsidR="00375436" w:rsidRDefault="00375436" w:rsidP="006F0A95">
      <w:pPr>
        <w:jc w:val="center"/>
        <w:rPr>
          <w:rFonts w:ascii="Times New Roman" w:hAnsi="Times New Roman" w:cs="Times New Roman"/>
        </w:rPr>
      </w:pPr>
    </w:p>
    <w:p w:rsidR="00375436" w:rsidRDefault="00375436" w:rsidP="006F0A95">
      <w:pPr>
        <w:jc w:val="center"/>
        <w:rPr>
          <w:rFonts w:ascii="Times New Roman" w:hAnsi="Times New Roman" w:cs="Times New Roman"/>
        </w:rPr>
      </w:pPr>
    </w:p>
    <w:p w:rsidR="00BE37B3" w:rsidRDefault="00BE37B3" w:rsidP="00375436">
      <w:pPr>
        <w:spacing w:after="0" w:line="480" w:lineRule="auto"/>
        <w:rPr>
          <w:rFonts w:ascii="Times New Roman" w:hAnsi="Times New Roman" w:cs="Times New Roman"/>
        </w:rPr>
      </w:pPr>
    </w:p>
    <w:p w:rsidR="00AF381E" w:rsidRPr="004766C5" w:rsidRDefault="00BE37B3" w:rsidP="00AF381E">
      <w:pPr>
        <w:jc w:val="center"/>
        <w:rPr>
          <w:rFonts w:asciiTheme="majorHAnsi" w:hAnsiTheme="majorHAnsi" w:cs="Times New Roman"/>
        </w:rPr>
      </w:pPr>
      <w:r>
        <w:rPr>
          <w:rFonts w:ascii="Times New Roman" w:hAnsi="Times New Roman" w:cs="Times New Roman"/>
        </w:rPr>
        <w:tab/>
      </w:r>
      <w:r w:rsidR="00AF381E" w:rsidRPr="004766C5">
        <w:rPr>
          <w:rFonts w:asciiTheme="majorHAnsi" w:hAnsiTheme="majorHAnsi" w:cs="Times New Roman"/>
        </w:rPr>
        <w:t>Educational Technology Philosophy</w:t>
      </w:r>
    </w:p>
    <w:p w:rsidR="00ED0B51" w:rsidRDefault="000B1500" w:rsidP="00375436">
      <w:pPr>
        <w:spacing w:after="0" w:line="480" w:lineRule="auto"/>
        <w:rPr>
          <w:rFonts w:asciiTheme="majorHAnsi" w:hAnsiTheme="majorHAnsi"/>
        </w:rPr>
      </w:pPr>
      <w:r w:rsidRPr="000B1500">
        <w:rPr>
          <w:rFonts w:asciiTheme="majorHAnsi" w:hAnsiTheme="majorHAnsi"/>
        </w:rPr>
        <w:t xml:space="preserve">As our society </w:t>
      </w:r>
      <w:r>
        <w:rPr>
          <w:rFonts w:asciiTheme="majorHAnsi" w:hAnsiTheme="majorHAnsi"/>
        </w:rPr>
        <w:t xml:space="preserve">has </w:t>
      </w:r>
      <w:r w:rsidR="00ED0B51">
        <w:rPr>
          <w:rFonts w:asciiTheme="majorHAnsi" w:hAnsiTheme="majorHAnsi"/>
        </w:rPr>
        <w:t>advanced</w:t>
      </w:r>
      <w:r w:rsidRPr="000B1500">
        <w:rPr>
          <w:rFonts w:asciiTheme="majorHAnsi" w:hAnsiTheme="majorHAnsi"/>
        </w:rPr>
        <w:t xml:space="preserve"> into a dominantly tertiary sector economy (service-based) from primary (agriculture/mining) and secondary (manufacturing) sectors</w:t>
      </w:r>
      <w:r>
        <w:rPr>
          <w:rFonts w:asciiTheme="majorHAnsi" w:hAnsiTheme="majorHAnsi"/>
        </w:rPr>
        <w:t xml:space="preserve"> over the years</w:t>
      </w:r>
      <w:r w:rsidRPr="000B1500">
        <w:rPr>
          <w:rFonts w:asciiTheme="majorHAnsi" w:hAnsiTheme="majorHAnsi"/>
        </w:rPr>
        <w:t xml:space="preserve">, </w:t>
      </w:r>
      <w:r>
        <w:rPr>
          <w:rFonts w:asciiTheme="majorHAnsi" w:hAnsiTheme="majorHAnsi"/>
        </w:rPr>
        <w:t xml:space="preserve">it has become increasingly apparent that teachers in the </w:t>
      </w:r>
      <w:r w:rsidRPr="000B1500">
        <w:rPr>
          <w:rFonts w:asciiTheme="majorHAnsi" w:hAnsiTheme="majorHAnsi"/>
        </w:rPr>
        <w:t>21</w:t>
      </w:r>
      <w:r w:rsidRPr="000B1500">
        <w:rPr>
          <w:rFonts w:asciiTheme="majorHAnsi" w:hAnsiTheme="majorHAnsi"/>
          <w:vertAlign w:val="superscript"/>
        </w:rPr>
        <w:t>st</w:t>
      </w:r>
      <w:r w:rsidRPr="000B1500">
        <w:rPr>
          <w:rFonts w:asciiTheme="majorHAnsi" w:hAnsiTheme="majorHAnsi"/>
        </w:rPr>
        <w:t xml:space="preserve"> century </w:t>
      </w:r>
      <w:r>
        <w:rPr>
          <w:rFonts w:asciiTheme="majorHAnsi" w:hAnsiTheme="majorHAnsi"/>
        </w:rPr>
        <w:t xml:space="preserve">need to prepare their students with </w:t>
      </w:r>
      <w:r w:rsidRPr="000B1500">
        <w:rPr>
          <w:rFonts w:asciiTheme="majorHAnsi" w:hAnsiTheme="majorHAnsi"/>
        </w:rPr>
        <w:t>skills that are valuable in the business of service.</w:t>
      </w:r>
      <w:r w:rsidR="00AF381E">
        <w:rPr>
          <w:rFonts w:asciiTheme="majorHAnsi" w:hAnsiTheme="majorHAnsi"/>
        </w:rPr>
        <w:t xml:space="preserve"> </w:t>
      </w:r>
      <w:r w:rsidRPr="000B1500">
        <w:rPr>
          <w:rFonts w:asciiTheme="majorHAnsi" w:hAnsiTheme="majorHAnsi"/>
        </w:rPr>
        <w:t xml:space="preserve"> </w:t>
      </w:r>
      <w:r>
        <w:rPr>
          <w:rFonts w:asciiTheme="majorHAnsi" w:hAnsiTheme="majorHAnsi"/>
        </w:rPr>
        <w:t>I believe that the concepts introduced by The Partnership for 21</w:t>
      </w:r>
      <w:r w:rsidRPr="000B1500">
        <w:rPr>
          <w:rFonts w:asciiTheme="majorHAnsi" w:hAnsiTheme="majorHAnsi"/>
          <w:vertAlign w:val="superscript"/>
        </w:rPr>
        <w:t>st</w:t>
      </w:r>
      <w:r>
        <w:rPr>
          <w:rFonts w:asciiTheme="majorHAnsi" w:hAnsiTheme="majorHAnsi"/>
        </w:rPr>
        <w:t xml:space="preserve"> Century Skills advocacy organization sum up such skills perfectly, describing them as</w:t>
      </w:r>
      <w:r w:rsidRPr="000B1500">
        <w:rPr>
          <w:rFonts w:asciiTheme="majorHAnsi" w:hAnsiTheme="majorHAnsi"/>
        </w:rPr>
        <w:t>: critical thinking, solving complex, multidisciplinary, open-ended problems, creativity and entrepreneurial thinking, communication and collaboration, making innovative use of knowledge, information, and opportunities, and taking charge of financial, health and civic responsibilities (</w:t>
      </w:r>
      <w:proofErr w:type="spellStart"/>
      <w:r w:rsidRPr="000B1500">
        <w:rPr>
          <w:rFonts w:asciiTheme="majorHAnsi" w:hAnsiTheme="majorHAnsi"/>
        </w:rPr>
        <w:t>Vockley</w:t>
      </w:r>
      <w:proofErr w:type="spellEnd"/>
      <w:r>
        <w:rPr>
          <w:rFonts w:asciiTheme="majorHAnsi" w:hAnsiTheme="majorHAnsi"/>
        </w:rPr>
        <w:t>, 2008</w:t>
      </w:r>
      <w:r w:rsidRPr="000B1500">
        <w:rPr>
          <w:rFonts w:asciiTheme="majorHAnsi" w:hAnsiTheme="majorHAnsi"/>
        </w:rPr>
        <w:t xml:space="preserve">). </w:t>
      </w:r>
      <w:r w:rsidR="00AF381E">
        <w:rPr>
          <w:rFonts w:asciiTheme="majorHAnsi" w:hAnsiTheme="majorHAnsi"/>
        </w:rPr>
        <w:t xml:space="preserve"> </w:t>
      </w:r>
      <w:r w:rsidRPr="000B1500">
        <w:rPr>
          <w:rFonts w:asciiTheme="majorHAnsi" w:hAnsiTheme="majorHAnsi"/>
        </w:rPr>
        <w:t xml:space="preserve">Teaching these skills in conjunction with the use of technology would help prepare </w:t>
      </w:r>
      <w:r>
        <w:rPr>
          <w:rFonts w:asciiTheme="majorHAnsi" w:hAnsiTheme="majorHAnsi"/>
        </w:rPr>
        <w:t>my students</w:t>
      </w:r>
      <w:r w:rsidRPr="000B1500">
        <w:rPr>
          <w:rFonts w:asciiTheme="majorHAnsi" w:hAnsiTheme="majorHAnsi"/>
        </w:rPr>
        <w:t xml:space="preserve"> for more advances in the future and enable them to adapt as needed.</w:t>
      </w:r>
      <w:r>
        <w:rPr>
          <w:rFonts w:asciiTheme="majorHAnsi" w:hAnsiTheme="majorHAnsi"/>
        </w:rPr>
        <w:t xml:space="preserve"> </w:t>
      </w:r>
      <w:r w:rsidR="00AF381E">
        <w:rPr>
          <w:rFonts w:asciiTheme="majorHAnsi" w:hAnsiTheme="majorHAnsi"/>
        </w:rPr>
        <w:t xml:space="preserve"> </w:t>
      </w:r>
      <w:r>
        <w:rPr>
          <w:rFonts w:asciiTheme="majorHAnsi" w:hAnsiTheme="majorHAnsi"/>
        </w:rPr>
        <w:t xml:space="preserve">As an elementary teacher in the </w:t>
      </w:r>
      <w:r w:rsidR="00ED0B51">
        <w:rPr>
          <w:rFonts w:asciiTheme="majorHAnsi" w:hAnsiTheme="majorHAnsi"/>
        </w:rPr>
        <w:t>21</w:t>
      </w:r>
      <w:r w:rsidR="00ED0B51" w:rsidRPr="00ED0B51">
        <w:rPr>
          <w:rFonts w:asciiTheme="majorHAnsi" w:hAnsiTheme="majorHAnsi"/>
          <w:vertAlign w:val="superscript"/>
        </w:rPr>
        <w:t>st</w:t>
      </w:r>
      <w:r w:rsidR="00ED0B51">
        <w:rPr>
          <w:rFonts w:asciiTheme="majorHAnsi" w:hAnsiTheme="majorHAnsi"/>
        </w:rPr>
        <w:t xml:space="preserve"> Century, I believe that teaching basic skills across a wide variety of subjects (Language Arts, Social Studies, Math, Science, etc.) is still necessary, but that I should use technologies that are available to me in order to help my students learn, communic</w:t>
      </w:r>
      <w:r w:rsidR="00AF381E">
        <w:rPr>
          <w:rFonts w:asciiTheme="majorHAnsi" w:hAnsiTheme="majorHAnsi"/>
        </w:rPr>
        <w:t>ate, create, and work together. A</w:t>
      </w:r>
      <w:r w:rsidR="00ED0B51">
        <w:rPr>
          <w:rFonts w:asciiTheme="majorHAnsi" w:hAnsiTheme="majorHAnsi"/>
        </w:rPr>
        <w:t xml:space="preserve">ll </w:t>
      </w:r>
      <w:r w:rsidR="00AF381E">
        <w:rPr>
          <w:rFonts w:asciiTheme="majorHAnsi" w:hAnsiTheme="majorHAnsi"/>
        </w:rPr>
        <w:t xml:space="preserve">of this should be accomplished </w:t>
      </w:r>
      <w:r w:rsidR="00ED0B51">
        <w:rPr>
          <w:rFonts w:asciiTheme="majorHAnsi" w:hAnsiTheme="majorHAnsi"/>
        </w:rPr>
        <w:t xml:space="preserve">while sharing ideas and connecting with others to prepare </w:t>
      </w:r>
      <w:r w:rsidR="00AF381E">
        <w:rPr>
          <w:rFonts w:asciiTheme="majorHAnsi" w:hAnsiTheme="majorHAnsi"/>
        </w:rPr>
        <w:t>students</w:t>
      </w:r>
      <w:r w:rsidR="00ED0B51">
        <w:rPr>
          <w:rFonts w:asciiTheme="majorHAnsi" w:hAnsiTheme="majorHAnsi"/>
        </w:rPr>
        <w:t xml:space="preserve"> for success in the future.</w:t>
      </w:r>
    </w:p>
    <w:p w:rsidR="00ED0B51" w:rsidRDefault="00ED0B51" w:rsidP="00ED0B51">
      <w:pPr>
        <w:spacing w:after="0" w:line="480" w:lineRule="auto"/>
        <w:ind w:firstLine="720"/>
        <w:rPr>
          <w:rFonts w:asciiTheme="majorHAnsi" w:hAnsiTheme="majorHAnsi"/>
        </w:rPr>
      </w:pPr>
      <w:r>
        <w:rPr>
          <w:rFonts w:asciiTheme="majorHAnsi" w:hAnsiTheme="majorHAnsi"/>
        </w:rPr>
        <w:t xml:space="preserve">I believe that education should be centered on the student with the teacher alongside, guiding and instructing. </w:t>
      </w:r>
      <w:r w:rsidR="00AF381E">
        <w:rPr>
          <w:rFonts w:asciiTheme="majorHAnsi" w:hAnsiTheme="majorHAnsi"/>
        </w:rPr>
        <w:t xml:space="preserve"> </w:t>
      </w:r>
      <w:r w:rsidR="004D0850">
        <w:rPr>
          <w:rFonts w:asciiTheme="majorHAnsi" w:hAnsiTheme="majorHAnsi" w:cs="Times New Roman"/>
        </w:rPr>
        <w:t>T</w:t>
      </w:r>
      <w:r w:rsidR="004D0850" w:rsidRPr="004D0850">
        <w:rPr>
          <w:rFonts w:asciiTheme="majorHAnsi" w:hAnsiTheme="majorHAnsi" w:cs="Times New Roman"/>
        </w:rPr>
        <w:t xml:space="preserve">he responsibility of a teacher should also include being a positive role model who is friendly, but also a </w:t>
      </w:r>
      <w:r w:rsidR="00AF381E">
        <w:rPr>
          <w:rFonts w:asciiTheme="majorHAnsi" w:hAnsiTheme="majorHAnsi" w:cs="Times New Roman"/>
        </w:rPr>
        <w:t xml:space="preserve">respected </w:t>
      </w:r>
      <w:r w:rsidR="004D0850" w:rsidRPr="004D0850">
        <w:rPr>
          <w:rFonts w:asciiTheme="majorHAnsi" w:hAnsiTheme="majorHAnsi" w:cs="Times New Roman"/>
        </w:rPr>
        <w:t>figure of authority</w:t>
      </w:r>
      <w:r w:rsidR="004D0850">
        <w:rPr>
          <w:rFonts w:asciiTheme="majorHAnsi" w:hAnsiTheme="majorHAnsi" w:cs="Times New Roman"/>
        </w:rPr>
        <w:t xml:space="preserve"> (</w:t>
      </w:r>
      <w:r w:rsidR="004D0850" w:rsidRPr="00ED0B51">
        <w:rPr>
          <w:rFonts w:asciiTheme="majorHAnsi" w:hAnsiTheme="majorHAnsi"/>
        </w:rPr>
        <w:t>I would prefer to be a gu</w:t>
      </w:r>
      <w:r w:rsidR="004D0850">
        <w:rPr>
          <w:rFonts w:asciiTheme="majorHAnsi" w:hAnsiTheme="majorHAnsi"/>
        </w:rPr>
        <w:t>ide or facilitator instead of a strict</w:t>
      </w:r>
      <w:r w:rsidR="004D0850" w:rsidRPr="00ED0B51">
        <w:rPr>
          <w:rFonts w:asciiTheme="majorHAnsi" w:hAnsiTheme="majorHAnsi"/>
        </w:rPr>
        <w:t xml:space="preserve"> authoritarian figure</w:t>
      </w:r>
      <w:r w:rsidR="004D0850">
        <w:rPr>
          <w:rFonts w:asciiTheme="majorHAnsi" w:hAnsiTheme="majorHAnsi"/>
        </w:rPr>
        <w:t>)</w:t>
      </w:r>
      <w:r w:rsidR="004D0850" w:rsidRPr="004D0850">
        <w:rPr>
          <w:rFonts w:asciiTheme="majorHAnsi" w:hAnsiTheme="majorHAnsi" w:cs="Times New Roman"/>
        </w:rPr>
        <w:t>.</w:t>
      </w:r>
      <w:r w:rsidR="004D0850">
        <w:rPr>
          <w:rFonts w:asciiTheme="majorHAnsi" w:hAnsiTheme="majorHAnsi"/>
        </w:rPr>
        <w:t xml:space="preserve"> </w:t>
      </w:r>
      <w:r w:rsidR="00AF381E">
        <w:rPr>
          <w:rFonts w:asciiTheme="majorHAnsi" w:hAnsiTheme="majorHAnsi"/>
        </w:rPr>
        <w:t xml:space="preserve"> </w:t>
      </w:r>
      <w:r w:rsidRPr="00ED0B51">
        <w:rPr>
          <w:rFonts w:asciiTheme="majorHAnsi" w:hAnsiTheme="majorHAnsi"/>
        </w:rPr>
        <w:t>As a Christian, being a model of academic and moral virtue is key, even if faith is not talked about openly; a teacher leads by exa</w:t>
      </w:r>
      <w:r w:rsidR="004D0850">
        <w:rPr>
          <w:rFonts w:asciiTheme="majorHAnsi" w:hAnsiTheme="majorHAnsi"/>
        </w:rPr>
        <w:t>mple</w:t>
      </w:r>
      <w:r w:rsidRPr="00ED0B51">
        <w:rPr>
          <w:rFonts w:asciiTheme="majorHAnsi" w:hAnsiTheme="majorHAnsi"/>
        </w:rPr>
        <w:t>.</w:t>
      </w:r>
      <w:r w:rsidR="00AF381E">
        <w:rPr>
          <w:rFonts w:asciiTheme="majorHAnsi" w:hAnsiTheme="majorHAnsi"/>
        </w:rPr>
        <w:t xml:space="preserve"> </w:t>
      </w:r>
      <w:r w:rsidRPr="00ED0B51">
        <w:rPr>
          <w:rFonts w:asciiTheme="majorHAnsi" w:hAnsiTheme="majorHAnsi"/>
        </w:rPr>
        <w:t xml:space="preserve"> </w:t>
      </w:r>
      <w:r w:rsidR="00AF381E">
        <w:rPr>
          <w:rFonts w:asciiTheme="majorHAnsi" w:hAnsiTheme="majorHAnsi"/>
        </w:rPr>
        <w:t>I hope to make a positive</w:t>
      </w:r>
      <w:r w:rsidRPr="00ED0B51">
        <w:rPr>
          <w:rFonts w:asciiTheme="majorHAnsi" w:hAnsiTheme="majorHAnsi"/>
        </w:rPr>
        <w:t xml:space="preserve"> impression </w:t>
      </w:r>
      <w:r w:rsidR="00AF381E">
        <w:rPr>
          <w:rFonts w:asciiTheme="majorHAnsi" w:hAnsiTheme="majorHAnsi"/>
        </w:rPr>
        <w:t>on my students both</w:t>
      </w:r>
      <w:r w:rsidRPr="00ED0B51">
        <w:rPr>
          <w:rFonts w:asciiTheme="majorHAnsi" w:hAnsiTheme="majorHAnsi"/>
        </w:rPr>
        <w:t xml:space="preserve"> as a teacher a</w:t>
      </w:r>
      <w:r w:rsidR="00AF381E">
        <w:rPr>
          <w:rFonts w:asciiTheme="majorHAnsi" w:hAnsiTheme="majorHAnsi"/>
        </w:rPr>
        <w:t>nd as a person by being creative,</w:t>
      </w:r>
      <w:r w:rsidRPr="00ED0B51">
        <w:rPr>
          <w:rFonts w:asciiTheme="majorHAnsi" w:hAnsiTheme="majorHAnsi"/>
        </w:rPr>
        <w:t xml:space="preserve"> using varied </w:t>
      </w:r>
      <w:r w:rsidR="00AF381E">
        <w:rPr>
          <w:rFonts w:asciiTheme="majorHAnsi" w:hAnsiTheme="majorHAnsi"/>
        </w:rPr>
        <w:t>methods of instruction, and</w:t>
      </w:r>
      <w:r w:rsidR="004D0850">
        <w:rPr>
          <w:rFonts w:asciiTheme="majorHAnsi" w:hAnsiTheme="majorHAnsi"/>
        </w:rPr>
        <w:t xml:space="preserve"> integrating current, relevant technologies</w:t>
      </w:r>
      <w:r w:rsidRPr="00ED0B51">
        <w:rPr>
          <w:rFonts w:asciiTheme="majorHAnsi" w:hAnsiTheme="majorHAnsi"/>
        </w:rPr>
        <w:t xml:space="preserve"> to involve each learning style. </w:t>
      </w:r>
      <w:r w:rsidR="009C2612">
        <w:rPr>
          <w:rFonts w:asciiTheme="majorHAnsi" w:hAnsiTheme="majorHAnsi"/>
        </w:rPr>
        <w:t xml:space="preserve"> </w:t>
      </w:r>
      <w:r w:rsidRPr="00ED0B51">
        <w:rPr>
          <w:rFonts w:asciiTheme="majorHAnsi" w:hAnsiTheme="majorHAnsi"/>
        </w:rPr>
        <w:t xml:space="preserve">In this way, the material would be more meaningful to them and I could succeed in motivating them to do well. </w:t>
      </w:r>
      <w:r w:rsidR="009C2612">
        <w:rPr>
          <w:rFonts w:asciiTheme="majorHAnsi" w:hAnsiTheme="majorHAnsi"/>
        </w:rPr>
        <w:t xml:space="preserve"> </w:t>
      </w:r>
      <w:r w:rsidR="004D0850">
        <w:rPr>
          <w:rFonts w:asciiTheme="majorHAnsi" w:hAnsiTheme="majorHAnsi"/>
        </w:rPr>
        <w:t>I</w:t>
      </w:r>
      <w:r w:rsidRPr="00ED0B51">
        <w:rPr>
          <w:rFonts w:asciiTheme="majorHAnsi" w:hAnsiTheme="majorHAnsi"/>
        </w:rPr>
        <w:t xml:space="preserve"> would also take on the role of facilitator by helping students to seek the truth for themselves, while </w:t>
      </w:r>
      <w:r w:rsidR="004D0850">
        <w:rPr>
          <w:rFonts w:asciiTheme="majorHAnsi" w:hAnsiTheme="majorHAnsi"/>
        </w:rPr>
        <w:t>also relating</w:t>
      </w:r>
      <w:r w:rsidRPr="00ED0B51">
        <w:rPr>
          <w:rFonts w:asciiTheme="majorHAnsi" w:hAnsiTheme="majorHAnsi"/>
        </w:rPr>
        <w:t xml:space="preserve"> to each student honestly and directly in order to create a free, open, and stimulating environment for children. In such an environment there is motivation, but not to the point at which </w:t>
      </w:r>
      <w:r w:rsidR="00AF381E">
        <w:rPr>
          <w:rFonts w:asciiTheme="majorHAnsi" w:hAnsiTheme="majorHAnsi"/>
        </w:rPr>
        <w:t>there is an excess of pressure.</w:t>
      </w:r>
    </w:p>
    <w:p w:rsidR="005E694C" w:rsidRDefault="004D0850" w:rsidP="004D0850">
      <w:pPr>
        <w:spacing w:after="0" w:line="480" w:lineRule="auto"/>
        <w:ind w:firstLine="720"/>
        <w:rPr>
          <w:rFonts w:asciiTheme="majorHAnsi" w:hAnsiTheme="majorHAnsi" w:cs="Times New Roman"/>
        </w:rPr>
      </w:pPr>
      <w:r w:rsidRPr="004D0850">
        <w:rPr>
          <w:rFonts w:asciiTheme="majorHAnsi" w:hAnsiTheme="majorHAnsi" w:cs="Times New Roman"/>
        </w:rPr>
        <w:t xml:space="preserve">By making education a fun, hands-on experience for children, I would hope to instill a love of learning in my students.  Emphasizing an understanding of social skills and personal expression would also be beneficial to young children as they progress in their educational career.  Technology can be helpful in every one of these areas and in the subjects covered by elementary curriculum with the use of video/photo editing and presentation, production of digital art, long-distance communication, writing programs, internet as a research tool, etc.  These can all be used to interact with peers locally or throughout the world.  Such tools could certainly be helpful when taking into consideration the many social and cultural differences we experience as a way to understand and connect globally.  I would use these as a means to present and illustrate concepts from the </w:t>
      </w:r>
      <w:r w:rsidRPr="005E694C">
        <w:rPr>
          <w:rFonts w:asciiTheme="majorHAnsi" w:hAnsiTheme="majorHAnsi" w:cs="Times New Roman"/>
        </w:rPr>
        <w:t xml:space="preserve">required material and my students would also use technology, individually and in varying groups, to demonstrate their skills and, hopefully, come to understand better what is taught. </w:t>
      </w:r>
      <w:r w:rsidR="009C2612">
        <w:rPr>
          <w:rFonts w:asciiTheme="majorHAnsi" w:hAnsiTheme="majorHAnsi" w:cs="Times New Roman"/>
        </w:rPr>
        <w:t xml:space="preserve"> </w:t>
      </w:r>
      <w:r w:rsidRPr="005E694C">
        <w:rPr>
          <w:rFonts w:asciiTheme="majorHAnsi" w:hAnsiTheme="majorHAnsi" w:cs="Times New Roman"/>
        </w:rPr>
        <w:t>At the elementary level, I would expect that my students could start moving beyond the relatively simple use of these technologies and begin to understand how the software works and how it can be used to interact in personal, business, and educational forums.  They can learn how to be creative and use technology to illustrate their ideas and opinions to myself as well as their classmates.</w:t>
      </w:r>
      <w:r>
        <w:rPr>
          <w:rFonts w:ascii="Times New Roman" w:hAnsi="Times New Roman" w:cs="Times New Roman"/>
        </w:rPr>
        <w:t xml:space="preserve"> </w:t>
      </w:r>
      <w:r w:rsidR="009C2612">
        <w:rPr>
          <w:rFonts w:ascii="Times New Roman" w:hAnsi="Times New Roman" w:cs="Times New Roman"/>
        </w:rPr>
        <w:t xml:space="preserve"> </w:t>
      </w:r>
      <w:r w:rsidRPr="004D0850">
        <w:rPr>
          <w:rFonts w:asciiTheme="majorHAnsi" w:hAnsiTheme="majorHAnsi" w:cs="Times New Roman"/>
        </w:rPr>
        <w:t>My hope is that I would be able to integrate technology seamlessly into the curriculum without it becoming overpowering.</w:t>
      </w:r>
    </w:p>
    <w:p w:rsidR="005E4849" w:rsidRDefault="005E694C" w:rsidP="004D0850">
      <w:pPr>
        <w:spacing w:after="0" w:line="480" w:lineRule="auto"/>
        <w:ind w:firstLine="720"/>
        <w:rPr>
          <w:rFonts w:asciiTheme="majorHAnsi" w:hAnsiTheme="majorHAnsi" w:cs="Times New Roman"/>
        </w:rPr>
      </w:pPr>
      <w:r>
        <w:rPr>
          <w:rFonts w:asciiTheme="majorHAnsi" w:hAnsiTheme="majorHAnsi" w:cs="Times New Roman"/>
        </w:rPr>
        <w:t xml:space="preserve">Technology is a part of our every day lives now, and with the seemingly steady increase in the field, it seems that we can only expect it to become more and more integrated into our lives as we advance. </w:t>
      </w:r>
      <w:r w:rsidR="009C2612">
        <w:rPr>
          <w:rFonts w:asciiTheme="majorHAnsi" w:hAnsiTheme="majorHAnsi" w:cs="Times New Roman"/>
        </w:rPr>
        <w:t xml:space="preserve"> </w:t>
      </w:r>
      <w:r>
        <w:rPr>
          <w:rFonts w:asciiTheme="majorHAnsi" w:hAnsiTheme="majorHAnsi" w:cs="Times New Roman"/>
        </w:rPr>
        <w:t xml:space="preserve">While the tools we use now may become outdated and no longer useful, even in the near future, teaching children the basic skills today along with how to be resourceful problem-solvers will make it easy for them to adapt as new technologies are introduced. </w:t>
      </w:r>
      <w:r w:rsidR="009C2612">
        <w:rPr>
          <w:rFonts w:asciiTheme="majorHAnsi" w:hAnsiTheme="majorHAnsi" w:cs="Times New Roman"/>
        </w:rPr>
        <w:t xml:space="preserve"> </w:t>
      </w:r>
      <w:r>
        <w:rPr>
          <w:rFonts w:asciiTheme="majorHAnsi" w:hAnsiTheme="majorHAnsi" w:cs="Times New Roman"/>
        </w:rPr>
        <w:t xml:space="preserve">This is necessary so that my students will eventually be able to use what they have been taught to find a job, which is essentially the ultimate goal in receiving an education. </w:t>
      </w:r>
      <w:r w:rsidR="009C2612">
        <w:rPr>
          <w:rFonts w:asciiTheme="majorHAnsi" w:hAnsiTheme="majorHAnsi" w:cs="Times New Roman"/>
        </w:rPr>
        <w:t xml:space="preserve"> </w:t>
      </w:r>
      <w:r>
        <w:rPr>
          <w:rFonts w:asciiTheme="majorHAnsi" w:hAnsiTheme="majorHAnsi" w:cs="Times New Roman"/>
        </w:rPr>
        <w:t>While we do not know what kinds of technologies will be used by that time, many fields today are</w:t>
      </w:r>
      <w:r w:rsidR="00C54457">
        <w:rPr>
          <w:rFonts w:asciiTheme="majorHAnsi" w:hAnsiTheme="majorHAnsi" w:cs="Times New Roman"/>
        </w:rPr>
        <w:t xml:space="preserve"> already heavily invested in technologies – medicine and other sciences, business, the entertainment industry, communications, politics, etc.</w:t>
      </w:r>
    </w:p>
    <w:p w:rsidR="008207D8" w:rsidRDefault="005E4849" w:rsidP="005E4849">
      <w:pPr>
        <w:spacing w:after="0" w:line="480" w:lineRule="auto"/>
        <w:ind w:firstLine="720"/>
        <w:rPr>
          <w:rFonts w:asciiTheme="majorHAnsi" w:hAnsiTheme="majorHAnsi" w:cs="Times New Roman"/>
        </w:rPr>
      </w:pPr>
      <w:r>
        <w:rPr>
          <w:rFonts w:asciiTheme="majorHAnsi" w:hAnsiTheme="majorHAnsi" w:cs="Times New Roman"/>
        </w:rPr>
        <w:t>Along with all of this instruction in how to succeed in the 21</w:t>
      </w:r>
      <w:r w:rsidRPr="005E4849">
        <w:rPr>
          <w:rFonts w:asciiTheme="majorHAnsi" w:hAnsiTheme="majorHAnsi" w:cs="Times New Roman"/>
          <w:vertAlign w:val="superscript"/>
        </w:rPr>
        <w:t>st</w:t>
      </w:r>
      <w:r>
        <w:rPr>
          <w:rFonts w:asciiTheme="majorHAnsi" w:hAnsiTheme="majorHAnsi" w:cs="Times New Roman"/>
        </w:rPr>
        <w:t xml:space="preserve"> Century with the use of technology, I feel as though it is a teacher’s job to also teach students how to use such skills and tools in a way that is morally responsible and </w:t>
      </w:r>
      <w:r w:rsidR="00AF381E">
        <w:rPr>
          <w:rFonts w:asciiTheme="majorHAnsi" w:hAnsiTheme="majorHAnsi" w:cs="Times New Roman"/>
        </w:rPr>
        <w:t>beneficial to all</w:t>
      </w:r>
      <w:r>
        <w:rPr>
          <w:rFonts w:asciiTheme="majorHAnsi" w:hAnsiTheme="majorHAnsi" w:cs="Times New Roman"/>
        </w:rPr>
        <w:t xml:space="preserve">. </w:t>
      </w:r>
      <w:r w:rsidR="009C2612">
        <w:rPr>
          <w:rFonts w:asciiTheme="majorHAnsi" w:hAnsiTheme="majorHAnsi" w:cs="Times New Roman"/>
        </w:rPr>
        <w:t xml:space="preserve"> </w:t>
      </w:r>
      <w:r>
        <w:rPr>
          <w:rFonts w:asciiTheme="majorHAnsi" w:hAnsiTheme="majorHAnsi" w:cs="Times New Roman"/>
        </w:rPr>
        <w:t xml:space="preserve">Up to this point, I feel as though technology has been thrust on young people with no prior indications of the repercussions that their actions on the </w:t>
      </w:r>
      <w:proofErr w:type="gramStart"/>
      <w:r>
        <w:rPr>
          <w:rFonts w:asciiTheme="majorHAnsi" w:hAnsiTheme="majorHAnsi" w:cs="Times New Roman"/>
        </w:rPr>
        <w:t>internet</w:t>
      </w:r>
      <w:proofErr w:type="gramEnd"/>
      <w:r>
        <w:rPr>
          <w:rFonts w:asciiTheme="majorHAnsi" w:hAnsiTheme="majorHAnsi" w:cs="Times New Roman"/>
        </w:rPr>
        <w:t xml:space="preserve"> and how they choose to use technology will have on others. </w:t>
      </w:r>
      <w:r w:rsidR="009C2612">
        <w:rPr>
          <w:rFonts w:asciiTheme="majorHAnsi" w:hAnsiTheme="majorHAnsi" w:cs="Times New Roman"/>
        </w:rPr>
        <w:t xml:space="preserve"> </w:t>
      </w:r>
      <w:r>
        <w:rPr>
          <w:rFonts w:asciiTheme="majorHAnsi" w:hAnsiTheme="majorHAnsi" w:cs="Times New Roman"/>
        </w:rPr>
        <w:t xml:space="preserve">It is in this hi-tech information age that we must also consider instruction on the </w:t>
      </w:r>
      <w:r w:rsidRPr="005E4849">
        <w:rPr>
          <w:rFonts w:asciiTheme="majorHAnsi" w:hAnsiTheme="majorHAnsi" w:cs="Times New Roman"/>
        </w:rPr>
        <w:t>etiquette involved in the use of technology, hopefully resulting in a new generation of successful, ingenious, digital natives.</w:t>
      </w:r>
    </w:p>
    <w:p w:rsidR="008207D8" w:rsidRDefault="008207D8" w:rsidP="005E4849">
      <w:pPr>
        <w:spacing w:after="0" w:line="480" w:lineRule="auto"/>
        <w:ind w:firstLine="720"/>
        <w:rPr>
          <w:rFonts w:asciiTheme="majorHAnsi" w:hAnsiTheme="majorHAnsi" w:cs="Times New Roman"/>
        </w:rPr>
      </w:pPr>
    </w:p>
    <w:p w:rsidR="008207D8" w:rsidRDefault="008207D8" w:rsidP="005E4849">
      <w:pPr>
        <w:spacing w:after="0" w:line="480" w:lineRule="auto"/>
        <w:ind w:firstLine="720"/>
        <w:rPr>
          <w:rFonts w:asciiTheme="majorHAnsi" w:hAnsiTheme="majorHAnsi" w:cs="Times New Roman"/>
        </w:rPr>
      </w:pPr>
    </w:p>
    <w:p w:rsidR="008207D8" w:rsidRDefault="008207D8" w:rsidP="008207D8">
      <w:pPr>
        <w:spacing w:after="0" w:line="480" w:lineRule="auto"/>
        <w:ind w:firstLine="720"/>
        <w:jc w:val="center"/>
        <w:rPr>
          <w:rFonts w:asciiTheme="majorHAnsi" w:hAnsiTheme="majorHAnsi" w:cs="Times New Roman"/>
        </w:rPr>
      </w:pPr>
      <w:r>
        <w:rPr>
          <w:rFonts w:asciiTheme="majorHAnsi" w:hAnsiTheme="majorHAnsi" w:cs="Times New Roman"/>
        </w:rPr>
        <w:t>Reference</w:t>
      </w:r>
    </w:p>
    <w:p w:rsidR="00733376" w:rsidRPr="008207D8" w:rsidRDefault="009C02AF" w:rsidP="009C02AF">
      <w:pPr>
        <w:spacing w:after="0" w:line="480" w:lineRule="auto"/>
        <w:ind w:left="720" w:hanging="720"/>
        <w:rPr>
          <w:rFonts w:asciiTheme="majorHAnsi" w:hAnsiTheme="majorHAnsi"/>
        </w:rPr>
      </w:pPr>
      <w:proofErr w:type="spellStart"/>
      <w:r>
        <w:t>Vockley</w:t>
      </w:r>
      <w:proofErr w:type="spellEnd"/>
      <w:r>
        <w:t xml:space="preserve">, M. (2008). </w:t>
      </w:r>
      <w:proofErr w:type="gramStart"/>
      <w:r>
        <w:rPr>
          <w:i/>
        </w:rPr>
        <w:t>21st century skills, education &amp; competitiveness</w:t>
      </w:r>
      <w:r>
        <w:t>.</w:t>
      </w:r>
      <w:proofErr w:type="gramEnd"/>
      <w:r>
        <w:t xml:space="preserve"> Retrieved from http://p21.org </w:t>
      </w:r>
    </w:p>
    <w:sectPr w:rsidR="00733376" w:rsidRPr="008207D8" w:rsidSect="00340748">
      <w:headerReference w:type="default" r:id="rId7"/>
      <w:headerReference w:type="first" r:id="rId8"/>
      <w:pgSz w:w="12240" w:h="15840"/>
      <w:pgMar w:top="1440" w:right="1440" w:bottom="1440" w:left="1440"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D3CE3" w:rsidRDefault="000D3CE3" w:rsidP="005D23B4">
      <w:pPr>
        <w:spacing w:after="0"/>
      </w:pPr>
      <w:r>
        <w:separator/>
      </w:r>
    </w:p>
  </w:endnote>
  <w:endnote w:type="continuationSeparator" w:id="1">
    <w:p w:rsidR="000D3CE3" w:rsidRDefault="000D3CE3" w:rsidP="005D23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D3CE3" w:rsidRDefault="000D3CE3" w:rsidP="005D23B4">
      <w:pPr>
        <w:spacing w:after="0"/>
      </w:pPr>
      <w:r>
        <w:separator/>
      </w:r>
    </w:p>
  </w:footnote>
  <w:footnote w:type="continuationSeparator" w:id="1">
    <w:p w:rsidR="000D3CE3" w:rsidRDefault="000D3CE3" w:rsidP="005D23B4">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D3CE3" w:rsidRPr="004766C5" w:rsidRDefault="000D3CE3" w:rsidP="006F0A95">
    <w:pPr>
      <w:pStyle w:val="Header"/>
      <w:tabs>
        <w:tab w:val="clear" w:pos="8640"/>
        <w:tab w:val="right" w:pos="9360"/>
      </w:tabs>
      <w:rPr>
        <w:rFonts w:asciiTheme="majorHAnsi" w:hAnsiTheme="majorHAnsi" w:cs="Times New Roman"/>
      </w:rPr>
    </w:pPr>
    <w:r w:rsidRPr="004766C5">
      <w:rPr>
        <w:rFonts w:asciiTheme="majorHAnsi" w:hAnsiTheme="majorHAnsi" w:cs="Times New Roman"/>
      </w:rPr>
      <w:t>ED TECH PHILOSOPHY</w:t>
    </w:r>
    <w:r w:rsidRPr="004766C5">
      <w:rPr>
        <w:rFonts w:asciiTheme="majorHAnsi" w:hAnsiTheme="majorHAnsi" w:cs="Times New Roman"/>
      </w:rPr>
      <w:tab/>
      <w:t xml:space="preserve"> </w:t>
    </w:r>
    <w:r>
      <w:rPr>
        <w:rFonts w:asciiTheme="majorHAnsi" w:hAnsiTheme="majorHAnsi" w:cs="Times New Roman"/>
      </w:rPr>
      <w:tab/>
    </w:r>
    <w:r w:rsidRPr="004766C5">
      <w:rPr>
        <w:rStyle w:val="PageNumber"/>
        <w:rFonts w:asciiTheme="majorHAnsi" w:hAnsiTheme="majorHAnsi" w:cs="Times New Roman"/>
      </w:rPr>
      <w:fldChar w:fldCharType="begin"/>
    </w:r>
    <w:r w:rsidRPr="004766C5">
      <w:rPr>
        <w:rStyle w:val="PageNumber"/>
        <w:rFonts w:asciiTheme="majorHAnsi" w:hAnsiTheme="majorHAnsi" w:cs="Times New Roman"/>
      </w:rPr>
      <w:instrText xml:space="preserve"> PAGE </w:instrText>
    </w:r>
    <w:r w:rsidRPr="004766C5">
      <w:rPr>
        <w:rStyle w:val="PageNumber"/>
        <w:rFonts w:asciiTheme="majorHAnsi" w:hAnsiTheme="majorHAnsi" w:cs="Times New Roman"/>
      </w:rPr>
      <w:fldChar w:fldCharType="separate"/>
    </w:r>
    <w:r w:rsidR="009C02AF">
      <w:rPr>
        <w:rStyle w:val="PageNumber"/>
        <w:rFonts w:asciiTheme="majorHAnsi" w:hAnsiTheme="majorHAnsi" w:cs="Times New Roman"/>
        <w:noProof/>
      </w:rPr>
      <w:t>2</w:t>
    </w:r>
    <w:r w:rsidRPr="004766C5">
      <w:rPr>
        <w:rStyle w:val="PageNumber"/>
        <w:rFonts w:asciiTheme="majorHAnsi" w:hAnsiTheme="majorHAnsi" w:cs="Times New Roman"/>
      </w:rPr>
      <w:fldChar w:fldCharType="end"/>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D3CE3" w:rsidRPr="00AF381E" w:rsidRDefault="000D3CE3" w:rsidP="00340748">
    <w:pPr>
      <w:pStyle w:val="Header"/>
      <w:tabs>
        <w:tab w:val="clear" w:pos="8640"/>
        <w:tab w:val="right" w:pos="9360"/>
      </w:tabs>
      <w:rPr>
        <w:rFonts w:asciiTheme="majorHAnsi" w:hAnsiTheme="majorHAnsi" w:cs="Times New Roman"/>
      </w:rPr>
    </w:pPr>
    <w:r w:rsidRPr="00AF381E">
      <w:rPr>
        <w:rFonts w:asciiTheme="majorHAnsi" w:hAnsiTheme="majorHAnsi" w:cs="Times New Roman"/>
      </w:rPr>
      <w:t>Running head: ED TECH PHILOSOPHY</w:t>
    </w:r>
    <w:r>
      <w:rPr>
        <w:rFonts w:asciiTheme="majorHAnsi" w:hAnsiTheme="majorHAnsi" w:cs="Times New Roman"/>
      </w:rPr>
      <w:tab/>
    </w:r>
    <w:r w:rsidRPr="00AF381E">
      <w:rPr>
        <w:rFonts w:asciiTheme="majorHAnsi" w:hAnsiTheme="majorHAnsi" w:cs="Times New Roman"/>
      </w:rPr>
      <w:tab/>
    </w:r>
    <w:r w:rsidRPr="00AF381E">
      <w:rPr>
        <w:rStyle w:val="PageNumber"/>
        <w:rFonts w:asciiTheme="majorHAnsi" w:hAnsiTheme="majorHAnsi" w:cs="Times New Roman"/>
      </w:rPr>
      <w:fldChar w:fldCharType="begin"/>
    </w:r>
    <w:r w:rsidRPr="00AF381E">
      <w:rPr>
        <w:rStyle w:val="PageNumber"/>
        <w:rFonts w:asciiTheme="majorHAnsi" w:hAnsiTheme="majorHAnsi" w:cs="Times New Roman"/>
      </w:rPr>
      <w:instrText xml:space="preserve"> PAGE </w:instrText>
    </w:r>
    <w:r w:rsidRPr="00AF381E">
      <w:rPr>
        <w:rStyle w:val="PageNumber"/>
        <w:rFonts w:asciiTheme="majorHAnsi" w:hAnsiTheme="majorHAnsi" w:cs="Times New Roman"/>
      </w:rPr>
      <w:fldChar w:fldCharType="separate"/>
    </w:r>
    <w:r w:rsidR="009C02AF">
      <w:rPr>
        <w:rStyle w:val="PageNumber"/>
        <w:rFonts w:asciiTheme="majorHAnsi" w:hAnsiTheme="majorHAnsi" w:cs="Times New Roman"/>
        <w:noProof/>
      </w:rPr>
      <w:t>1</w:t>
    </w:r>
    <w:r w:rsidRPr="00AF381E">
      <w:rPr>
        <w:rStyle w:val="PageNumber"/>
        <w:rFonts w:asciiTheme="majorHAnsi" w:hAnsiTheme="majorHAnsi" w:cs="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8F4733"/>
    <w:rsid w:val="000669D9"/>
    <w:rsid w:val="000B1500"/>
    <w:rsid w:val="000D3CE3"/>
    <w:rsid w:val="00107DCB"/>
    <w:rsid w:val="00116C1B"/>
    <w:rsid w:val="00145AA1"/>
    <w:rsid w:val="001C1048"/>
    <w:rsid w:val="00263AE6"/>
    <w:rsid w:val="002F5B22"/>
    <w:rsid w:val="0030594E"/>
    <w:rsid w:val="00332AC2"/>
    <w:rsid w:val="00340748"/>
    <w:rsid w:val="00375436"/>
    <w:rsid w:val="00422085"/>
    <w:rsid w:val="004766C5"/>
    <w:rsid w:val="004D0850"/>
    <w:rsid w:val="00512DB7"/>
    <w:rsid w:val="00531FBC"/>
    <w:rsid w:val="005D23B4"/>
    <w:rsid w:val="005E4849"/>
    <w:rsid w:val="005E694C"/>
    <w:rsid w:val="006F0A95"/>
    <w:rsid w:val="00733376"/>
    <w:rsid w:val="008207D8"/>
    <w:rsid w:val="00847D07"/>
    <w:rsid w:val="00874D98"/>
    <w:rsid w:val="008F4733"/>
    <w:rsid w:val="00912828"/>
    <w:rsid w:val="00957547"/>
    <w:rsid w:val="009A105F"/>
    <w:rsid w:val="009C02AF"/>
    <w:rsid w:val="009C2612"/>
    <w:rsid w:val="00A15AAA"/>
    <w:rsid w:val="00A91170"/>
    <w:rsid w:val="00AF381E"/>
    <w:rsid w:val="00B357A1"/>
    <w:rsid w:val="00B57ABF"/>
    <w:rsid w:val="00BE37B3"/>
    <w:rsid w:val="00C22382"/>
    <w:rsid w:val="00C54457"/>
    <w:rsid w:val="00C65092"/>
    <w:rsid w:val="00CC63D2"/>
    <w:rsid w:val="00D040E8"/>
    <w:rsid w:val="00D31EA4"/>
    <w:rsid w:val="00E82687"/>
    <w:rsid w:val="00E95DCD"/>
    <w:rsid w:val="00EC7354"/>
    <w:rsid w:val="00ED0B51"/>
    <w:rsid w:val="00EF14A1"/>
    <w:rsid w:val="00FB59F4"/>
  </w:rsids>
  <m:mathPr>
    <m:mathFont m:val="Franklin Gothic Medium Con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326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F0A95"/>
    <w:pPr>
      <w:tabs>
        <w:tab w:val="center" w:pos="4320"/>
        <w:tab w:val="right" w:pos="8640"/>
      </w:tabs>
      <w:spacing w:after="0"/>
    </w:pPr>
  </w:style>
  <w:style w:type="character" w:customStyle="1" w:styleId="HeaderChar">
    <w:name w:val="Header Char"/>
    <w:basedOn w:val="DefaultParagraphFont"/>
    <w:link w:val="Header"/>
    <w:uiPriority w:val="99"/>
    <w:semiHidden/>
    <w:rsid w:val="006F0A95"/>
  </w:style>
  <w:style w:type="paragraph" w:styleId="Footer">
    <w:name w:val="footer"/>
    <w:basedOn w:val="Normal"/>
    <w:link w:val="FooterChar"/>
    <w:uiPriority w:val="99"/>
    <w:semiHidden/>
    <w:unhideWhenUsed/>
    <w:rsid w:val="006F0A95"/>
    <w:pPr>
      <w:tabs>
        <w:tab w:val="center" w:pos="4320"/>
        <w:tab w:val="right" w:pos="8640"/>
      </w:tabs>
      <w:spacing w:after="0"/>
    </w:pPr>
  </w:style>
  <w:style w:type="character" w:customStyle="1" w:styleId="FooterChar">
    <w:name w:val="Footer Char"/>
    <w:basedOn w:val="DefaultParagraphFont"/>
    <w:link w:val="Footer"/>
    <w:uiPriority w:val="99"/>
    <w:semiHidden/>
    <w:rsid w:val="006F0A95"/>
  </w:style>
  <w:style w:type="character" w:styleId="PageNumber">
    <w:name w:val="page number"/>
    <w:basedOn w:val="DefaultParagraphFont"/>
    <w:uiPriority w:val="99"/>
    <w:semiHidden/>
    <w:unhideWhenUsed/>
    <w:rsid w:val="006F0A95"/>
  </w:style>
  <w:style w:type="character" w:styleId="Hyperlink">
    <w:name w:val="Hyperlink"/>
    <w:basedOn w:val="DefaultParagraphFont"/>
    <w:uiPriority w:val="99"/>
    <w:unhideWhenUsed/>
    <w:rsid w:val="0073337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Mar08</b:Tag>
    <b:SourceType>DocumentFromInternetSite</b:SourceType>
    <b:Guid>{7F69139E-CDA0-5C48-8EDA-8D9BF543AFF9}</b:Guid>
    <b:LCID>0</b:LCID>
    <b:Author>
      <b:Author>
        <b:NameList>
          <b:Person>
            <b:Last>Vockley</b:Last>
            <b:First>Martha</b:First>
          </b:Person>
        </b:NameList>
      </b:Author>
    </b:Author>
    <b:Title>21st Century Skills, Education, &amp; Competitiveness</b:Title>
    <b:JournalName>Partnership for 21st Century Skills</b:JournalName>
    <b:Year>2008</b:Year>
    <b:InternetSiteTitle>Partnership for 21st Century Skills</b:InternetSiteTitle>
    <b:URL>http://www.p21.org</b:URL>
    <b:YearAccessed>2011</b:YearAccessed>
    <b:MonthAccessed>January</b:MonthAccessed>
    <b:DayAccessed>14</b:DayAccessed>
    <b:RefOrder>1</b:RefOrder>
  </b:Source>
</b:Sources>
</file>

<file path=customXml/itemProps1.xml><?xml version="1.0" encoding="utf-8"?>
<ds:datastoreItem xmlns:ds="http://schemas.openxmlformats.org/officeDocument/2006/customXml" ds:itemID="{5F3CB885-DB1C-CE4F-846B-DC425327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870</Words>
  <Characters>4961</Characters>
  <Application>Microsoft Word 12.0.0</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Eastern Nazarene College</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poutree</dc:creator>
  <cp:keywords/>
  <cp:lastModifiedBy>Emily Poutre</cp:lastModifiedBy>
  <cp:revision>6</cp:revision>
  <dcterms:created xsi:type="dcterms:W3CDTF">2011-04-28T01:35:00Z</dcterms:created>
  <dcterms:modified xsi:type="dcterms:W3CDTF">2011-05-02T23:01:00Z</dcterms:modified>
</cp:coreProperties>
</file>